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FA" w:rsidRPr="008E78C1" w:rsidRDefault="005F64FA" w:rsidP="005F64FA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8E78C1">
        <w:rPr>
          <w:rFonts w:ascii="Times New Roman" w:hAnsi="Times New Roman"/>
          <w:b/>
          <w:sz w:val="28"/>
          <w:szCs w:val="28"/>
        </w:rPr>
        <w:t>Муниципальное бюджетное учреждение социального обслуживания «Центр помощи детям-сиротам и детям, оставшимся без попечения родителей»</w:t>
      </w:r>
    </w:p>
    <w:p w:rsidR="005F64FA" w:rsidRPr="008E78C1" w:rsidRDefault="005F64FA" w:rsidP="005F64FA">
      <w:pPr>
        <w:jc w:val="center"/>
        <w:rPr>
          <w:rFonts w:ascii="Times New Roman" w:hAnsi="Times New Roman"/>
          <w:b/>
          <w:sz w:val="28"/>
          <w:szCs w:val="28"/>
        </w:rPr>
      </w:pPr>
      <w:r w:rsidRPr="008E78C1">
        <w:rPr>
          <w:rFonts w:ascii="Times New Roman" w:hAnsi="Times New Roman"/>
          <w:b/>
          <w:sz w:val="28"/>
          <w:szCs w:val="28"/>
        </w:rPr>
        <w:t>ПРИКАЗ</w:t>
      </w:r>
    </w:p>
    <w:p w:rsidR="005F64FA" w:rsidRPr="008E78C1" w:rsidRDefault="005F64FA" w:rsidP="005F64FA">
      <w:pPr>
        <w:rPr>
          <w:rFonts w:ascii="Times New Roman" w:hAnsi="Times New Roman"/>
          <w:sz w:val="28"/>
          <w:szCs w:val="28"/>
        </w:rPr>
      </w:pPr>
      <w:r w:rsidRPr="008E78C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03.09.</w:t>
      </w:r>
      <w:r w:rsidRPr="008E78C1">
        <w:rPr>
          <w:rFonts w:ascii="Times New Roman" w:hAnsi="Times New Roman"/>
          <w:sz w:val="28"/>
          <w:szCs w:val="28"/>
        </w:rPr>
        <w:t xml:space="preserve"> 2018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53</w:t>
      </w:r>
      <w:r w:rsidRPr="008E78C1">
        <w:rPr>
          <w:rFonts w:ascii="Times New Roman" w:hAnsi="Times New Roman"/>
          <w:sz w:val="28"/>
          <w:szCs w:val="28"/>
        </w:rPr>
        <w:t xml:space="preserve"> </w:t>
      </w:r>
    </w:p>
    <w:p w:rsidR="005F64FA" w:rsidRPr="008E78C1" w:rsidRDefault="005F64FA" w:rsidP="005F64FA">
      <w:pPr>
        <w:pStyle w:val="a3"/>
        <w:tabs>
          <w:tab w:val="left" w:pos="851"/>
        </w:tabs>
        <w:spacing w:line="276" w:lineRule="auto"/>
        <w:ind w:firstLine="0"/>
        <w:jc w:val="both"/>
      </w:pPr>
      <w:r w:rsidRPr="008E78C1">
        <w:t xml:space="preserve">О создании и составе </w:t>
      </w:r>
      <w:proofErr w:type="gramStart"/>
      <w:r w:rsidRPr="008E78C1">
        <w:t>аттестационной</w:t>
      </w:r>
      <w:proofErr w:type="gramEnd"/>
      <w:r w:rsidRPr="008E78C1">
        <w:t xml:space="preserve"> </w:t>
      </w:r>
    </w:p>
    <w:p w:rsidR="005F64FA" w:rsidRPr="008E78C1" w:rsidRDefault="005F64FA" w:rsidP="005F64FA">
      <w:pPr>
        <w:pStyle w:val="a3"/>
        <w:tabs>
          <w:tab w:val="left" w:pos="851"/>
        </w:tabs>
        <w:spacing w:line="276" w:lineRule="auto"/>
        <w:ind w:firstLine="0"/>
        <w:jc w:val="both"/>
      </w:pPr>
      <w:r w:rsidRPr="008E78C1">
        <w:t xml:space="preserve">комиссии по аттестации </w:t>
      </w:r>
      <w:proofErr w:type="gramStart"/>
      <w:r w:rsidRPr="008E78C1">
        <w:t>педагогических</w:t>
      </w:r>
      <w:proofErr w:type="gramEnd"/>
      <w:r w:rsidRPr="008E78C1">
        <w:t xml:space="preserve"> </w:t>
      </w:r>
    </w:p>
    <w:p w:rsidR="005F64FA" w:rsidRPr="008E78C1" w:rsidRDefault="005F64FA" w:rsidP="005F64FA">
      <w:pPr>
        <w:pStyle w:val="a3"/>
        <w:tabs>
          <w:tab w:val="left" w:pos="851"/>
        </w:tabs>
        <w:spacing w:line="276" w:lineRule="auto"/>
        <w:ind w:firstLine="0"/>
        <w:jc w:val="both"/>
      </w:pPr>
      <w:r w:rsidRPr="008E78C1">
        <w:t xml:space="preserve">работников на соответствие занимаемой должности </w:t>
      </w:r>
    </w:p>
    <w:p w:rsidR="005F64FA" w:rsidRPr="008E78C1" w:rsidRDefault="005F64FA" w:rsidP="005F64FA">
      <w:pPr>
        <w:pStyle w:val="a3"/>
        <w:tabs>
          <w:tab w:val="left" w:pos="851"/>
        </w:tabs>
        <w:spacing w:line="276" w:lineRule="auto"/>
        <w:ind w:firstLine="0"/>
        <w:jc w:val="both"/>
      </w:pPr>
    </w:p>
    <w:p w:rsidR="005F64FA" w:rsidRPr="008E78C1" w:rsidRDefault="005F64FA" w:rsidP="005F64FA">
      <w:pPr>
        <w:pStyle w:val="a3"/>
        <w:tabs>
          <w:tab w:val="left" w:pos="851"/>
        </w:tabs>
        <w:spacing w:line="276" w:lineRule="auto"/>
        <w:jc w:val="both"/>
      </w:pPr>
      <w:proofErr w:type="gramStart"/>
      <w:r w:rsidRPr="008E78C1">
        <w:t>В соответствии с частью 3 статьи 49 Федерального закона от 29 декабря 2012 года № 273-ФЗ «Об образовании в Российской Федерации», руководствуясь приказом Министерства образования и науки РФ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деятельность», приказом Министерства общего и профессионального образования Ростовской области от 25 августа 2014 года № 547 «Об утверждении</w:t>
      </w:r>
      <w:proofErr w:type="gramEnd"/>
      <w:r w:rsidRPr="008E78C1">
        <w:t xml:space="preserve"> региональных нормативных документов по аттестации педагогических работников»</w:t>
      </w:r>
    </w:p>
    <w:p w:rsidR="005F64FA" w:rsidRPr="008E78C1" w:rsidRDefault="005F64FA" w:rsidP="005F64FA">
      <w:pPr>
        <w:pStyle w:val="a3"/>
        <w:tabs>
          <w:tab w:val="left" w:pos="851"/>
        </w:tabs>
        <w:spacing w:line="276" w:lineRule="auto"/>
        <w:jc w:val="both"/>
      </w:pPr>
    </w:p>
    <w:p w:rsidR="005F64FA" w:rsidRPr="008E78C1" w:rsidRDefault="005F64FA" w:rsidP="005F64FA">
      <w:pPr>
        <w:pStyle w:val="a3"/>
        <w:spacing w:line="276" w:lineRule="auto"/>
        <w:ind w:firstLine="0"/>
        <w:jc w:val="center"/>
      </w:pPr>
      <w:r w:rsidRPr="008E78C1">
        <w:t>ПРИКАЗЫВАЮ:</w:t>
      </w:r>
    </w:p>
    <w:p w:rsidR="005F64FA" w:rsidRPr="008E78C1" w:rsidRDefault="005F64FA" w:rsidP="005F64FA">
      <w:pPr>
        <w:pStyle w:val="a3"/>
        <w:numPr>
          <w:ilvl w:val="0"/>
          <w:numId w:val="1"/>
        </w:numPr>
        <w:tabs>
          <w:tab w:val="clear" w:pos="928"/>
        </w:tabs>
        <w:spacing w:line="276" w:lineRule="auto"/>
        <w:ind w:left="0" w:firstLine="0"/>
        <w:jc w:val="both"/>
      </w:pPr>
      <w:r w:rsidRPr="008E78C1">
        <w:t xml:space="preserve"> Утвердить:</w:t>
      </w:r>
    </w:p>
    <w:p w:rsidR="005F64FA" w:rsidRPr="008E78C1" w:rsidRDefault="005F64FA" w:rsidP="005F64FA">
      <w:pPr>
        <w:pStyle w:val="a3"/>
        <w:tabs>
          <w:tab w:val="left" w:pos="851"/>
        </w:tabs>
        <w:spacing w:line="276" w:lineRule="auto"/>
        <w:ind w:firstLine="0"/>
        <w:jc w:val="both"/>
      </w:pPr>
      <w:r w:rsidRPr="008E78C1">
        <w:t>- состав аттестационной комиссии по аттестации педагогического работника на соответствие занимаемой должности (далее аттестационная комиссия) (Приложение №1);</w:t>
      </w:r>
    </w:p>
    <w:p w:rsidR="005F64FA" w:rsidRPr="008E78C1" w:rsidRDefault="005F64FA" w:rsidP="005F64FA">
      <w:pPr>
        <w:pStyle w:val="a3"/>
        <w:tabs>
          <w:tab w:val="left" w:pos="851"/>
        </w:tabs>
        <w:spacing w:line="276" w:lineRule="auto"/>
        <w:ind w:firstLine="0"/>
        <w:jc w:val="both"/>
      </w:pPr>
      <w:r w:rsidRPr="008E78C1">
        <w:t>- график работы аттестационной комиссии (Приложение №2);</w:t>
      </w:r>
    </w:p>
    <w:p w:rsidR="005F64FA" w:rsidRPr="008E78C1" w:rsidRDefault="005F64FA" w:rsidP="005F64FA">
      <w:pPr>
        <w:pStyle w:val="a5"/>
        <w:numPr>
          <w:ilvl w:val="0"/>
          <w:numId w:val="1"/>
        </w:numPr>
        <w:tabs>
          <w:tab w:val="clear" w:pos="92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8C1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Установить срок полномочий аттестационной комиссии                     МБУСО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r w:rsidRPr="008E7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ентр помощи </w:t>
      </w:r>
      <w:proofErr w:type="gramStart"/>
      <w:r w:rsidRPr="008E78C1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детям-сиротами</w:t>
      </w:r>
      <w:proofErr w:type="gramEnd"/>
      <w:r w:rsidRPr="008E7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детям, оставшимся без попечения родителей» с 01.10. 2018 года по 31.12.2019 года.</w:t>
      </w:r>
    </w:p>
    <w:p w:rsidR="005F64FA" w:rsidRPr="008E78C1" w:rsidRDefault="005F64FA" w:rsidP="005F64FA">
      <w:pPr>
        <w:pStyle w:val="a3"/>
        <w:numPr>
          <w:ilvl w:val="0"/>
          <w:numId w:val="1"/>
        </w:numPr>
        <w:tabs>
          <w:tab w:val="clear" w:pos="928"/>
        </w:tabs>
        <w:spacing w:line="276" w:lineRule="auto"/>
        <w:ind w:left="0" w:firstLine="0"/>
        <w:jc w:val="both"/>
      </w:pPr>
      <w:r w:rsidRPr="008E78C1">
        <w:t>Заместителю директора по УВР Дубро Н.А председателю аттестационной комиссии:</w:t>
      </w:r>
    </w:p>
    <w:p w:rsidR="005F64FA" w:rsidRPr="008E78C1" w:rsidRDefault="005F64FA" w:rsidP="005F64FA">
      <w:pPr>
        <w:pStyle w:val="a3"/>
        <w:spacing w:line="276" w:lineRule="auto"/>
        <w:ind w:firstLine="0"/>
        <w:jc w:val="both"/>
      </w:pPr>
      <w:r w:rsidRPr="008E78C1">
        <w:t>- составить список педагогических работников, подлежащих аттестации на соответствие занимаемой должности;</w:t>
      </w:r>
    </w:p>
    <w:p w:rsidR="005F64FA" w:rsidRPr="008E78C1" w:rsidRDefault="005F64FA" w:rsidP="005F64FA">
      <w:pPr>
        <w:pStyle w:val="a3"/>
        <w:tabs>
          <w:tab w:val="num" w:pos="993"/>
        </w:tabs>
        <w:spacing w:line="276" w:lineRule="auto"/>
        <w:ind w:firstLine="0"/>
        <w:jc w:val="both"/>
      </w:pPr>
      <w:r w:rsidRPr="008E78C1">
        <w:t>- составить график аттестации педагогических работников, подлежащих аттестации на соответствие занимаемой должности.</w:t>
      </w:r>
    </w:p>
    <w:p w:rsidR="005F64FA" w:rsidRPr="008E78C1" w:rsidRDefault="005F64FA" w:rsidP="005F64FA">
      <w:pPr>
        <w:pStyle w:val="a3"/>
        <w:numPr>
          <w:ilvl w:val="0"/>
          <w:numId w:val="1"/>
        </w:numPr>
        <w:tabs>
          <w:tab w:val="clear" w:pos="928"/>
          <w:tab w:val="num" w:pos="-2694"/>
          <w:tab w:val="num" w:pos="-2268"/>
        </w:tabs>
        <w:spacing w:line="276" w:lineRule="auto"/>
        <w:ind w:left="0" w:firstLine="0"/>
        <w:jc w:val="both"/>
      </w:pPr>
      <w:r w:rsidRPr="008E78C1">
        <w:t xml:space="preserve">Контроль исполнения настоящего оставляю за собой. </w:t>
      </w:r>
    </w:p>
    <w:p w:rsidR="005F64FA" w:rsidRPr="008E78C1" w:rsidRDefault="005F64FA" w:rsidP="005F64FA">
      <w:pPr>
        <w:pStyle w:val="a3"/>
        <w:tabs>
          <w:tab w:val="left" w:pos="851"/>
        </w:tabs>
        <w:spacing w:line="276" w:lineRule="auto"/>
        <w:ind w:left="786" w:firstLine="0"/>
        <w:jc w:val="both"/>
      </w:pPr>
    </w:p>
    <w:p w:rsidR="005F64FA" w:rsidRPr="008E78C1" w:rsidRDefault="005F64FA" w:rsidP="005F64FA">
      <w:pPr>
        <w:pStyle w:val="a3"/>
        <w:tabs>
          <w:tab w:val="left" w:pos="851"/>
        </w:tabs>
        <w:spacing w:line="276" w:lineRule="auto"/>
        <w:ind w:firstLine="0"/>
        <w:jc w:val="both"/>
      </w:pPr>
      <w:r>
        <w:t>Директор</w:t>
      </w:r>
      <w:r w:rsidRPr="008E78C1">
        <w:tab/>
        <w:t xml:space="preserve">                                            </w:t>
      </w:r>
      <w:r>
        <w:t xml:space="preserve">                 </w:t>
      </w:r>
      <w:r w:rsidRPr="008E78C1">
        <w:t xml:space="preserve">  Г. А. Тихомирова</w:t>
      </w:r>
    </w:p>
    <w:p w:rsidR="005F64FA" w:rsidRPr="008E78C1" w:rsidRDefault="005F64FA" w:rsidP="005F64FA">
      <w:pPr>
        <w:pStyle w:val="a3"/>
        <w:tabs>
          <w:tab w:val="left" w:pos="851"/>
        </w:tabs>
        <w:spacing w:line="276" w:lineRule="auto"/>
        <w:ind w:firstLine="0"/>
        <w:jc w:val="both"/>
      </w:pPr>
    </w:p>
    <w:p w:rsidR="005F64FA" w:rsidRPr="008E78C1" w:rsidRDefault="005F64FA" w:rsidP="005F64FA">
      <w:pPr>
        <w:pStyle w:val="a3"/>
        <w:tabs>
          <w:tab w:val="left" w:pos="851"/>
        </w:tabs>
        <w:spacing w:line="276" w:lineRule="auto"/>
        <w:ind w:firstLine="0"/>
        <w:jc w:val="both"/>
      </w:pPr>
      <w:r w:rsidRPr="008E78C1">
        <w:tab/>
      </w:r>
      <w:r w:rsidRPr="008E78C1">
        <w:tab/>
      </w:r>
    </w:p>
    <w:p w:rsidR="005F64FA" w:rsidRPr="008E78C1" w:rsidRDefault="005F64FA" w:rsidP="005F64FA">
      <w:pPr>
        <w:spacing w:after="0"/>
        <w:ind w:left="2124" w:firstLine="4113"/>
        <w:rPr>
          <w:rFonts w:ascii="Times New Roman" w:hAnsi="Times New Roman"/>
          <w:sz w:val="28"/>
          <w:szCs w:val="28"/>
        </w:rPr>
      </w:pPr>
      <w:r w:rsidRPr="008E78C1">
        <w:rPr>
          <w:rFonts w:ascii="Times New Roman" w:hAnsi="Times New Roman"/>
          <w:sz w:val="28"/>
          <w:szCs w:val="28"/>
        </w:rPr>
        <w:t>Приложение № 1</w:t>
      </w:r>
    </w:p>
    <w:p w:rsidR="005F64FA" w:rsidRPr="008E78C1" w:rsidRDefault="005F64FA" w:rsidP="005F64FA">
      <w:pPr>
        <w:spacing w:after="0"/>
        <w:ind w:left="2124" w:firstLine="4113"/>
        <w:rPr>
          <w:rFonts w:ascii="Times New Roman" w:hAnsi="Times New Roman"/>
          <w:sz w:val="28"/>
          <w:szCs w:val="28"/>
        </w:rPr>
      </w:pPr>
      <w:r w:rsidRPr="008E78C1">
        <w:rPr>
          <w:rFonts w:ascii="Times New Roman" w:hAnsi="Times New Roman"/>
          <w:sz w:val="28"/>
          <w:szCs w:val="28"/>
        </w:rPr>
        <w:t xml:space="preserve">к приказу </w:t>
      </w:r>
    </w:p>
    <w:p w:rsidR="005F64FA" w:rsidRPr="008E78C1" w:rsidRDefault="005F64FA" w:rsidP="005F64FA">
      <w:pPr>
        <w:spacing w:after="0"/>
        <w:ind w:left="2124" w:firstLine="4113"/>
        <w:rPr>
          <w:rFonts w:ascii="Times New Roman" w:hAnsi="Times New Roman"/>
          <w:sz w:val="28"/>
          <w:szCs w:val="28"/>
        </w:rPr>
      </w:pPr>
      <w:r w:rsidRPr="008E78C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03.09.</w:t>
      </w:r>
      <w:r w:rsidRPr="008E78C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E78C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 53</w:t>
      </w:r>
    </w:p>
    <w:p w:rsidR="005F64FA" w:rsidRPr="008E78C1" w:rsidRDefault="005F64FA" w:rsidP="005F64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64FA" w:rsidRPr="008E78C1" w:rsidRDefault="005F64FA" w:rsidP="005F64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78C1">
        <w:rPr>
          <w:rFonts w:ascii="Times New Roman" w:hAnsi="Times New Roman"/>
          <w:b/>
          <w:sz w:val="28"/>
          <w:szCs w:val="28"/>
        </w:rPr>
        <w:t xml:space="preserve">Состав аттестационной комиссии МОБУ СОШ №36 </w:t>
      </w:r>
    </w:p>
    <w:p w:rsidR="005F64FA" w:rsidRPr="008E78C1" w:rsidRDefault="005F64FA" w:rsidP="005F64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78C1">
        <w:rPr>
          <w:rFonts w:ascii="Times New Roman" w:hAnsi="Times New Roman"/>
          <w:b/>
          <w:sz w:val="28"/>
          <w:szCs w:val="28"/>
        </w:rPr>
        <w:t>по аттестации педагогических работников на соответствие занимаемой должности</w:t>
      </w:r>
    </w:p>
    <w:p w:rsidR="005F64FA" w:rsidRPr="008E78C1" w:rsidRDefault="005F64FA" w:rsidP="005F64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8" w:type="dxa"/>
        <w:jc w:val="center"/>
        <w:tblInd w:w="-1313" w:type="dxa"/>
        <w:tblLook w:val="00A0" w:firstRow="1" w:lastRow="0" w:firstColumn="1" w:lastColumn="0" w:noHBand="0" w:noVBand="0"/>
      </w:tblPr>
      <w:tblGrid>
        <w:gridCol w:w="437"/>
        <w:gridCol w:w="4800"/>
        <w:gridCol w:w="4631"/>
      </w:tblGrid>
      <w:tr w:rsidR="005F64FA" w:rsidRPr="008E78C1" w:rsidTr="009D35C6">
        <w:trPr>
          <w:jc w:val="center"/>
        </w:trPr>
        <w:tc>
          <w:tcPr>
            <w:tcW w:w="437" w:type="dxa"/>
          </w:tcPr>
          <w:p w:rsidR="005F64FA" w:rsidRPr="008E78C1" w:rsidRDefault="005F64FA" w:rsidP="005F64F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4800" w:type="dxa"/>
            <w:hideMark/>
          </w:tcPr>
          <w:p w:rsidR="005F64FA" w:rsidRPr="008E78C1" w:rsidRDefault="005F64FA" w:rsidP="009D35C6">
            <w:pPr>
              <w:pStyle w:val="a3"/>
              <w:tabs>
                <w:tab w:val="left" w:pos="851"/>
              </w:tabs>
              <w:spacing w:line="276" w:lineRule="auto"/>
              <w:ind w:firstLine="0"/>
            </w:pPr>
            <w:r w:rsidRPr="008E78C1">
              <w:t>Дубро Надежда Алексеевна</w:t>
            </w:r>
          </w:p>
        </w:tc>
        <w:tc>
          <w:tcPr>
            <w:tcW w:w="4631" w:type="dxa"/>
            <w:hideMark/>
          </w:tcPr>
          <w:p w:rsidR="005F64FA" w:rsidRPr="008E78C1" w:rsidRDefault="005F64FA" w:rsidP="009D35C6">
            <w:pPr>
              <w:pStyle w:val="a3"/>
              <w:spacing w:line="276" w:lineRule="auto"/>
              <w:ind w:firstLine="0"/>
              <w:jc w:val="both"/>
            </w:pPr>
            <w:r w:rsidRPr="008E78C1">
              <w:t>- заместитель директора по УВР, председатель;</w:t>
            </w:r>
          </w:p>
        </w:tc>
      </w:tr>
      <w:tr w:rsidR="005F64FA" w:rsidRPr="008E78C1" w:rsidTr="009D35C6">
        <w:trPr>
          <w:trHeight w:val="715"/>
          <w:jc w:val="center"/>
        </w:trPr>
        <w:tc>
          <w:tcPr>
            <w:tcW w:w="437" w:type="dxa"/>
          </w:tcPr>
          <w:p w:rsidR="005F64FA" w:rsidRPr="008E78C1" w:rsidRDefault="005F64FA" w:rsidP="005F64F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4800" w:type="dxa"/>
            <w:hideMark/>
          </w:tcPr>
          <w:p w:rsidR="005F64FA" w:rsidRPr="008E78C1" w:rsidRDefault="005F64FA" w:rsidP="009D35C6">
            <w:pPr>
              <w:pStyle w:val="a3"/>
              <w:tabs>
                <w:tab w:val="left" w:pos="851"/>
              </w:tabs>
              <w:spacing w:line="276" w:lineRule="auto"/>
              <w:ind w:firstLine="0"/>
            </w:pPr>
            <w:r w:rsidRPr="008E78C1">
              <w:t>Колесник Ольга Александровна</w:t>
            </w:r>
          </w:p>
        </w:tc>
        <w:tc>
          <w:tcPr>
            <w:tcW w:w="4631" w:type="dxa"/>
            <w:hideMark/>
          </w:tcPr>
          <w:p w:rsidR="005F64FA" w:rsidRPr="008E78C1" w:rsidRDefault="005F64FA" w:rsidP="009D35C6">
            <w:pPr>
              <w:pStyle w:val="a3"/>
              <w:spacing w:line="276" w:lineRule="auto"/>
              <w:ind w:firstLine="0"/>
              <w:jc w:val="both"/>
            </w:pPr>
            <w:r w:rsidRPr="008E78C1">
              <w:t>- председатель методического совета, секретарь комиссии;</w:t>
            </w:r>
          </w:p>
        </w:tc>
      </w:tr>
      <w:tr w:rsidR="005F64FA" w:rsidRPr="008E78C1" w:rsidTr="009D35C6">
        <w:trPr>
          <w:trHeight w:val="707"/>
          <w:jc w:val="center"/>
        </w:trPr>
        <w:tc>
          <w:tcPr>
            <w:tcW w:w="437" w:type="dxa"/>
          </w:tcPr>
          <w:p w:rsidR="005F64FA" w:rsidRPr="008E78C1" w:rsidRDefault="005F64FA" w:rsidP="005F64F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4800" w:type="dxa"/>
            <w:hideMark/>
          </w:tcPr>
          <w:p w:rsidR="005F64FA" w:rsidRPr="008E78C1" w:rsidRDefault="005F64FA" w:rsidP="009D35C6">
            <w:pPr>
              <w:pStyle w:val="a3"/>
              <w:tabs>
                <w:tab w:val="left" w:pos="851"/>
              </w:tabs>
              <w:spacing w:line="276" w:lineRule="auto"/>
              <w:ind w:firstLine="0"/>
            </w:pPr>
            <w:r w:rsidRPr="008E78C1">
              <w:t>Гоголева Ольга Григорьевна</w:t>
            </w:r>
          </w:p>
        </w:tc>
        <w:tc>
          <w:tcPr>
            <w:tcW w:w="4631" w:type="dxa"/>
            <w:hideMark/>
          </w:tcPr>
          <w:p w:rsidR="005F64FA" w:rsidRPr="008E78C1" w:rsidRDefault="005F64FA" w:rsidP="009D35C6">
            <w:pPr>
              <w:pStyle w:val="a3"/>
              <w:spacing w:line="276" w:lineRule="auto"/>
              <w:ind w:firstLine="0"/>
              <w:jc w:val="both"/>
            </w:pPr>
            <w:r w:rsidRPr="008E78C1">
              <w:t xml:space="preserve">-председатель первичной профсоюзной организации, член комиссии; </w:t>
            </w:r>
          </w:p>
        </w:tc>
      </w:tr>
      <w:tr w:rsidR="005F64FA" w:rsidRPr="008E78C1" w:rsidTr="009D35C6">
        <w:trPr>
          <w:trHeight w:val="716"/>
          <w:jc w:val="center"/>
        </w:trPr>
        <w:tc>
          <w:tcPr>
            <w:tcW w:w="437" w:type="dxa"/>
          </w:tcPr>
          <w:p w:rsidR="005F64FA" w:rsidRPr="008E78C1" w:rsidRDefault="005F64FA" w:rsidP="005F64F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4800" w:type="dxa"/>
            <w:hideMark/>
          </w:tcPr>
          <w:p w:rsidR="005F64FA" w:rsidRPr="008E78C1" w:rsidRDefault="005F64FA" w:rsidP="009D35C6">
            <w:pPr>
              <w:pStyle w:val="a3"/>
              <w:tabs>
                <w:tab w:val="left" w:pos="851"/>
              </w:tabs>
              <w:spacing w:line="276" w:lineRule="auto"/>
              <w:ind w:firstLine="0"/>
            </w:pPr>
            <w:r w:rsidRPr="008E78C1">
              <w:t>Звонарева Светлана Аркадьевна</w:t>
            </w:r>
          </w:p>
        </w:tc>
        <w:tc>
          <w:tcPr>
            <w:tcW w:w="4631" w:type="dxa"/>
            <w:hideMark/>
          </w:tcPr>
          <w:p w:rsidR="005F64FA" w:rsidRPr="008E78C1" w:rsidRDefault="005F64FA" w:rsidP="009D35C6">
            <w:pPr>
              <w:pStyle w:val="a3"/>
              <w:spacing w:line="276" w:lineRule="auto"/>
              <w:ind w:firstLine="0"/>
              <w:jc w:val="both"/>
            </w:pPr>
            <w:r w:rsidRPr="008E78C1">
              <w:t>- педагог-психолог, член комиссии</w:t>
            </w:r>
          </w:p>
        </w:tc>
      </w:tr>
      <w:tr w:rsidR="005F64FA" w:rsidRPr="008E78C1" w:rsidTr="009D35C6">
        <w:trPr>
          <w:trHeight w:val="996"/>
          <w:jc w:val="center"/>
        </w:trPr>
        <w:tc>
          <w:tcPr>
            <w:tcW w:w="437" w:type="dxa"/>
          </w:tcPr>
          <w:p w:rsidR="005F64FA" w:rsidRPr="008E78C1" w:rsidRDefault="005F64FA" w:rsidP="005F64F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4800" w:type="dxa"/>
            <w:hideMark/>
          </w:tcPr>
          <w:p w:rsidR="005F64FA" w:rsidRPr="008E78C1" w:rsidRDefault="005F64FA" w:rsidP="009D35C6">
            <w:pPr>
              <w:pStyle w:val="a3"/>
              <w:tabs>
                <w:tab w:val="left" w:pos="851"/>
              </w:tabs>
              <w:spacing w:line="276" w:lineRule="auto"/>
              <w:ind w:firstLine="0"/>
            </w:pPr>
            <w:r w:rsidRPr="008E78C1">
              <w:t>Мельникова Елена Васильевна</w:t>
            </w:r>
          </w:p>
        </w:tc>
        <w:tc>
          <w:tcPr>
            <w:tcW w:w="4631" w:type="dxa"/>
            <w:hideMark/>
          </w:tcPr>
          <w:p w:rsidR="005F64FA" w:rsidRPr="008E78C1" w:rsidRDefault="005F64FA" w:rsidP="009D35C6">
            <w:pPr>
              <w:pStyle w:val="a3"/>
              <w:spacing w:line="276" w:lineRule="auto"/>
              <w:ind w:firstLine="0"/>
              <w:jc w:val="both"/>
            </w:pPr>
            <w:r w:rsidRPr="008E78C1">
              <w:t>- социальный педагог,  член комиссии;</w:t>
            </w:r>
          </w:p>
        </w:tc>
      </w:tr>
      <w:tr w:rsidR="005F64FA" w:rsidRPr="008E78C1" w:rsidTr="009D35C6">
        <w:trPr>
          <w:jc w:val="center"/>
        </w:trPr>
        <w:tc>
          <w:tcPr>
            <w:tcW w:w="437" w:type="dxa"/>
          </w:tcPr>
          <w:p w:rsidR="005F64FA" w:rsidRPr="008E78C1" w:rsidRDefault="005F64FA" w:rsidP="005F64F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4800" w:type="dxa"/>
            <w:hideMark/>
          </w:tcPr>
          <w:p w:rsidR="005F64FA" w:rsidRPr="008E78C1" w:rsidRDefault="005F64FA" w:rsidP="009D35C6">
            <w:pPr>
              <w:pStyle w:val="a3"/>
              <w:tabs>
                <w:tab w:val="left" w:pos="851"/>
              </w:tabs>
              <w:spacing w:line="276" w:lineRule="auto"/>
              <w:ind w:firstLine="0"/>
            </w:pPr>
            <w:proofErr w:type="spellStart"/>
            <w:r w:rsidRPr="008E78C1">
              <w:t>Ламина</w:t>
            </w:r>
            <w:proofErr w:type="spellEnd"/>
            <w:r w:rsidRPr="008E78C1">
              <w:t xml:space="preserve"> Наталья Борисовна</w:t>
            </w:r>
          </w:p>
        </w:tc>
        <w:tc>
          <w:tcPr>
            <w:tcW w:w="4631" w:type="dxa"/>
            <w:hideMark/>
          </w:tcPr>
          <w:p w:rsidR="005F64FA" w:rsidRPr="008E78C1" w:rsidRDefault="005F64FA" w:rsidP="009D35C6">
            <w:pPr>
              <w:pStyle w:val="a3"/>
              <w:spacing w:line="276" w:lineRule="auto"/>
              <w:ind w:firstLine="0"/>
              <w:jc w:val="both"/>
            </w:pPr>
            <w:r w:rsidRPr="008E78C1">
              <w:t xml:space="preserve">- музыкальный руководитель, член комиссии; </w:t>
            </w:r>
          </w:p>
        </w:tc>
      </w:tr>
    </w:tbl>
    <w:p w:rsidR="005F64FA" w:rsidRPr="008E78C1" w:rsidRDefault="005F64FA" w:rsidP="005F64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7F10" w:rsidRDefault="00C67F10">
      <w:bookmarkStart w:id="0" w:name="_GoBack"/>
      <w:bookmarkEnd w:id="0"/>
    </w:p>
    <w:sectPr w:rsidR="00C6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CD"/>
    <w:rsid w:val="005F64FA"/>
    <w:rsid w:val="009845CD"/>
    <w:rsid w:val="00C6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F64FA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F64F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F64FA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F64FA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F64F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F64FA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2019-11-01T07:07:00Z</dcterms:created>
  <dcterms:modified xsi:type="dcterms:W3CDTF">2019-11-01T07:13:00Z</dcterms:modified>
</cp:coreProperties>
</file>